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F1208" w14:textId="77777777" w:rsidR="00E85EEF" w:rsidRDefault="00AE6452">
      <w:pPr>
        <w:spacing w:before="82"/>
        <w:ind w:left="589"/>
        <w:rPr>
          <w:rFonts w:ascii="Georgia" w:hAnsi="Georgia"/>
          <w:b/>
          <w:sz w:val="12"/>
        </w:rPr>
      </w:pPr>
      <w:r>
        <w:rPr>
          <w:rFonts w:ascii="Georgia" w:hAnsi="Georgia"/>
          <w:b/>
          <w:spacing w:val="-4"/>
          <w:sz w:val="12"/>
          <w:u w:val="single"/>
        </w:rPr>
        <w:t>DESARROLLO</w:t>
      </w:r>
      <w:r>
        <w:rPr>
          <w:rFonts w:ascii="Georgia" w:hAnsi="Georgia"/>
          <w:b/>
          <w:spacing w:val="-1"/>
          <w:sz w:val="12"/>
          <w:u w:val="single"/>
        </w:rPr>
        <w:t xml:space="preserve"> </w:t>
      </w:r>
      <w:r>
        <w:rPr>
          <w:rFonts w:ascii="Georgia" w:hAnsi="Georgia"/>
          <w:b/>
          <w:spacing w:val="-4"/>
          <w:sz w:val="12"/>
          <w:u w:val="single"/>
        </w:rPr>
        <w:t>Y</w:t>
      </w:r>
      <w:r>
        <w:rPr>
          <w:rFonts w:ascii="Georgia" w:hAnsi="Georgia"/>
          <w:b/>
          <w:sz w:val="12"/>
          <w:u w:val="single"/>
        </w:rPr>
        <w:t xml:space="preserve"> </w:t>
      </w:r>
      <w:r>
        <w:rPr>
          <w:rFonts w:ascii="Georgia" w:hAnsi="Georgia"/>
          <w:b/>
          <w:spacing w:val="-4"/>
          <w:sz w:val="12"/>
          <w:u w:val="single"/>
        </w:rPr>
        <w:t>CONCLUSIONES</w:t>
      </w:r>
      <w:r>
        <w:rPr>
          <w:rFonts w:ascii="Georgia" w:hAnsi="Georgia"/>
          <w:b/>
          <w:sz w:val="12"/>
          <w:u w:val="single"/>
        </w:rPr>
        <w:t xml:space="preserve"> </w:t>
      </w:r>
      <w:r>
        <w:rPr>
          <w:rFonts w:ascii="Georgia" w:hAnsi="Georgia"/>
          <w:b/>
          <w:spacing w:val="-4"/>
          <w:sz w:val="12"/>
          <w:u w:val="single"/>
        </w:rPr>
        <w:t>DE</w:t>
      </w:r>
      <w:r>
        <w:rPr>
          <w:rFonts w:ascii="Georgia" w:hAnsi="Georgia"/>
          <w:b/>
          <w:spacing w:val="-1"/>
          <w:sz w:val="12"/>
          <w:u w:val="single"/>
        </w:rPr>
        <w:t xml:space="preserve"> </w:t>
      </w:r>
      <w:r>
        <w:rPr>
          <w:rFonts w:ascii="Georgia" w:hAnsi="Georgia"/>
          <w:b/>
          <w:spacing w:val="-4"/>
          <w:sz w:val="12"/>
          <w:u w:val="single"/>
        </w:rPr>
        <w:t>LA</w:t>
      </w:r>
      <w:r>
        <w:rPr>
          <w:rFonts w:ascii="Georgia" w:hAnsi="Georgia"/>
          <w:b/>
          <w:sz w:val="12"/>
          <w:u w:val="single"/>
        </w:rPr>
        <w:t xml:space="preserve"> </w:t>
      </w:r>
      <w:r>
        <w:rPr>
          <w:rFonts w:ascii="Georgia" w:hAnsi="Georgia"/>
          <w:b/>
          <w:spacing w:val="-4"/>
          <w:sz w:val="12"/>
          <w:u w:val="single"/>
        </w:rPr>
        <w:t>REUNIÓN:</w:t>
      </w:r>
    </w:p>
    <w:p w14:paraId="6A33C2BA" w14:textId="77777777" w:rsidR="00E85EEF" w:rsidRDefault="00E85EEF">
      <w:pPr>
        <w:pStyle w:val="Textoindependiente"/>
        <w:spacing w:after="1"/>
        <w:rPr>
          <w:sz w:val="8"/>
        </w:rPr>
      </w:pPr>
    </w:p>
    <w:tbl>
      <w:tblPr>
        <w:tblStyle w:val="TableNormal"/>
        <w:tblW w:w="0" w:type="auto"/>
        <w:tblInd w:w="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67"/>
      </w:tblGrid>
      <w:tr w:rsidR="00E85EEF" w14:paraId="5D9C7966" w14:textId="77777777">
        <w:trPr>
          <w:trHeight w:val="152"/>
        </w:trPr>
        <w:tc>
          <w:tcPr>
            <w:tcW w:w="13267" w:type="dxa"/>
          </w:tcPr>
          <w:p w14:paraId="5530A6AC" w14:textId="77777777" w:rsidR="00E85EEF" w:rsidRDefault="00E85EEF">
            <w:pPr>
              <w:pStyle w:val="TableParagraph"/>
              <w:rPr>
                <w:sz w:val="8"/>
              </w:rPr>
            </w:pPr>
          </w:p>
          <w:p w14:paraId="5EF4918B" w14:textId="77777777" w:rsidR="008C6E7D" w:rsidRDefault="008C6E7D">
            <w:pPr>
              <w:pStyle w:val="TableParagraph"/>
              <w:rPr>
                <w:sz w:val="8"/>
              </w:rPr>
            </w:pPr>
          </w:p>
          <w:p w14:paraId="69BEE9B9" w14:textId="2EFBDCFC" w:rsidR="00CF4760" w:rsidRDefault="006B0202" w:rsidP="00532950">
            <w:pPr>
              <w:pStyle w:val="TableParagraph"/>
            </w:pPr>
            <w:r>
              <w:rPr>
                <w:sz w:val="24"/>
                <w:szCs w:val="24"/>
              </w:rPr>
              <w:t xml:space="preserve">Se lleva cabo reunión </w:t>
            </w:r>
            <w:r w:rsidR="00532950">
              <w:rPr>
                <w:sz w:val="24"/>
                <w:szCs w:val="24"/>
              </w:rPr>
              <w:t>en las instalaciones de asuntos humanitarios de la cruz Roja colombiana</w:t>
            </w:r>
            <w:r w:rsidR="009C6898">
              <w:rPr>
                <w:sz w:val="24"/>
                <w:szCs w:val="24"/>
              </w:rPr>
              <w:t>, do</w:t>
            </w:r>
            <w:r w:rsidR="0009058F">
              <w:rPr>
                <w:sz w:val="24"/>
                <w:szCs w:val="24"/>
              </w:rPr>
              <w:t>nde se realiza seguimiento del convenio</w:t>
            </w:r>
            <w:r w:rsidR="007E69FD">
              <w:rPr>
                <w:sz w:val="24"/>
                <w:szCs w:val="24"/>
              </w:rPr>
              <w:t xml:space="preserve"> y ejecución de este, tanto la parte financiera como la psicosocial.</w:t>
            </w:r>
          </w:p>
          <w:p w14:paraId="31CDA66A" w14:textId="6E2AA592" w:rsidR="00A904BC" w:rsidRDefault="00A904BC">
            <w:pPr>
              <w:pStyle w:val="TableParagraph"/>
              <w:rPr>
                <w:sz w:val="24"/>
                <w:szCs w:val="24"/>
              </w:rPr>
            </w:pPr>
          </w:p>
          <w:p w14:paraId="772CED57" w14:textId="7175EF96" w:rsidR="00472B18" w:rsidRDefault="007E69FD" w:rsidP="005A426B">
            <w:pPr>
              <w:pStyle w:val="TableParagraph"/>
              <w:rPr>
                <w:sz w:val="24"/>
                <w:szCs w:val="24"/>
              </w:rPr>
            </w:pPr>
            <w:r w:rsidRPr="007E69FD">
              <w:rPr>
                <w:sz w:val="24"/>
                <w:szCs w:val="24"/>
              </w:rPr>
              <w:drawing>
                <wp:inline distT="0" distB="0" distL="0" distR="0" wp14:anchorId="5475302C" wp14:editId="622FD37B">
                  <wp:extent cx="4502016" cy="3328035"/>
                  <wp:effectExtent l="0" t="0" r="0" b="5715"/>
                  <wp:docPr id="12373985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739859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0234" cy="3334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6377A3" w14:textId="77777777" w:rsidR="00AE6452" w:rsidRDefault="00AE6452">
            <w:pPr>
              <w:pStyle w:val="TableParagraph"/>
              <w:rPr>
                <w:sz w:val="24"/>
                <w:szCs w:val="24"/>
              </w:rPr>
            </w:pPr>
          </w:p>
          <w:p w14:paraId="32757DF6" w14:textId="0F598711" w:rsidR="00AE6452" w:rsidRDefault="00AE6452">
            <w:pPr>
              <w:pStyle w:val="TableParagraph"/>
              <w:rPr>
                <w:sz w:val="24"/>
                <w:szCs w:val="24"/>
              </w:rPr>
            </w:pPr>
          </w:p>
          <w:p w14:paraId="5B7596A5" w14:textId="77777777" w:rsidR="002812AD" w:rsidRDefault="002812AD">
            <w:pPr>
              <w:pStyle w:val="TableParagraph"/>
              <w:rPr>
                <w:sz w:val="24"/>
                <w:szCs w:val="24"/>
              </w:rPr>
            </w:pPr>
          </w:p>
          <w:p w14:paraId="19122506" w14:textId="77777777" w:rsidR="002812AD" w:rsidRDefault="002812AD">
            <w:pPr>
              <w:pStyle w:val="TableParagraph"/>
              <w:rPr>
                <w:sz w:val="24"/>
                <w:szCs w:val="24"/>
              </w:rPr>
            </w:pPr>
          </w:p>
          <w:p w14:paraId="5EC2434B" w14:textId="77777777" w:rsidR="008C6E7D" w:rsidRDefault="008C6E7D">
            <w:pPr>
              <w:pStyle w:val="TableParagraph"/>
              <w:rPr>
                <w:sz w:val="8"/>
              </w:rPr>
            </w:pPr>
          </w:p>
        </w:tc>
      </w:tr>
    </w:tbl>
    <w:p w14:paraId="078D7947" w14:textId="77777777" w:rsidR="00E85EEF" w:rsidRDefault="00E85EEF">
      <w:pPr>
        <w:rPr>
          <w:sz w:val="8"/>
        </w:rPr>
        <w:sectPr w:rsidR="00E85EEF">
          <w:pgSz w:w="16840" w:h="11910" w:orient="landscape"/>
          <w:pgMar w:top="1300" w:right="1360" w:bottom="280" w:left="1160" w:header="720" w:footer="720" w:gutter="0"/>
          <w:cols w:space="720"/>
        </w:sectPr>
      </w:pPr>
    </w:p>
    <w:p w14:paraId="59725BA1" w14:textId="77777777" w:rsidR="00E85EEF" w:rsidRDefault="00AE6452">
      <w:pPr>
        <w:spacing w:before="77"/>
        <w:ind w:left="146"/>
        <w:rPr>
          <w:rFonts w:ascii="Georgia" w:hAnsi="Georgia"/>
          <w:b/>
          <w:sz w:val="16"/>
        </w:rPr>
      </w:pPr>
      <w:r>
        <w:rPr>
          <w:rFonts w:ascii="Georgia" w:hAnsi="Georgia"/>
          <w:b/>
          <w:w w:val="90"/>
          <w:sz w:val="16"/>
          <w:u w:val="single"/>
        </w:rPr>
        <w:lastRenderedPageBreak/>
        <w:t>COMPROMISOS</w:t>
      </w:r>
      <w:r>
        <w:rPr>
          <w:rFonts w:ascii="Georgia" w:hAnsi="Georgia"/>
          <w:b/>
          <w:spacing w:val="9"/>
          <w:sz w:val="16"/>
          <w:u w:val="single"/>
        </w:rPr>
        <w:t xml:space="preserve"> </w:t>
      </w:r>
      <w:r>
        <w:rPr>
          <w:rFonts w:ascii="Georgia" w:hAnsi="Georgia"/>
          <w:b/>
          <w:w w:val="90"/>
          <w:sz w:val="16"/>
          <w:u w:val="single"/>
        </w:rPr>
        <w:t>DE</w:t>
      </w:r>
      <w:r>
        <w:rPr>
          <w:rFonts w:ascii="Georgia" w:hAnsi="Georgia"/>
          <w:b/>
          <w:spacing w:val="10"/>
          <w:sz w:val="16"/>
          <w:u w:val="single"/>
        </w:rPr>
        <w:t xml:space="preserve"> </w:t>
      </w:r>
      <w:r>
        <w:rPr>
          <w:rFonts w:ascii="Georgia" w:hAnsi="Georgia"/>
          <w:b/>
          <w:w w:val="90"/>
          <w:sz w:val="16"/>
          <w:u w:val="single"/>
        </w:rPr>
        <w:t>LA</w:t>
      </w:r>
      <w:r>
        <w:rPr>
          <w:rFonts w:ascii="Georgia" w:hAnsi="Georgia"/>
          <w:b/>
          <w:spacing w:val="10"/>
          <w:sz w:val="16"/>
          <w:u w:val="single"/>
        </w:rPr>
        <w:t xml:space="preserve"> </w:t>
      </w:r>
      <w:r>
        <w:rPr>
          <w:rFonts w:ascii="Georgia" w:hAnsi="Georgia"/>
          <w:b/>
          <w:spacing w:val="-2"/>
          <w:w w:val="90"/>
          <w:sz w:val="16"/>
          <w:u w:val="single"/>
        </w:rPr>
        <w:t>REUNIÓN:</w:t>
      </w:r>
    </w:p>
    <w:p w14:paraId="13320A3B" w14:textId="77777777" w:rsidR="00E85EEF" w:rsidRDefault="00E85EEF">
      <w:pPr>
        <w:pStyle w:val="Textoindependiente"/>
        <w:rPr>
          <w:sz w:val="19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1"/>
        <w:gridCol w:w="9420"/>
        <w:gridCol w:w="1560"/>
        <w:gridCol w:w="1763"/>
      </w:tblGrid>
      <w:tr w:rsidR="00E85EEF" w14:paraId="74DDE2F1" w14:textId="77777777">
        <w:trPr>
          <w:trHeight w:val="518"/>
        </w:trPr>
        <w:tc>
          <w:tcPr>
            <w:tcW w:w="1341" w:type="dxa"/>
          </w:tcPr>
          <w:p w14:paraId="01BF2BA4" w14:textId="77777777" w:rsidR="00E85EEF" w:rsidRDefault="00AE6452">
            <w:pPr>
              <w:pStyle w:val="TableParagraph"/>
              <w:spacing w:before="169"/>
              <w:ind w:left="12"/>
              <w:jc w:val="center"/>
              <w:rPr>
                <w:rFonts w:ascii="Georgia"/>
                <w:b/>
                <w:sz w:val="16"/>
              </w:rPr>
            </w:pPr>
            <w:r>
              <w:rPr>
                <w:rFonts w:ascii="Georgia"/>
                <w:b/>
                <w:spacing w:val="-5"/>
                <w:sz w:val="16"/>
              </w:rPr>
              <w:t>No.</w:t>
            </w:r>
          </w:p>
        </w:tc>
        <w:tc>
          <w:tcPr>
            <w:tcW w:w="9420" w:type="dxa"/>
          </w:tcPr>
          <w:p w14:paraId="1DF9DA84" w14:textId="77777777" w:rsidR="00E85EEF" w:rsidRDefault="00AE6452">
            <w:pPr>
              <w:pStyle w:val="TableParagraph"/>
              <w:spacing w:before="169"/>
              <w:ind w:left="8"/>
              <w:jc w:val="center"/>
              <w:rPr>
                <w:rFonts w:ascii="Georgia"/>
                <w:b/>
                <w:sz w:val="16"/>
              </w:rPr>
            </w:pPr>
            <w:r>
              <w:rPr>
                <w:rFonts w:ascii="Georgia"/>
                <w:b/>
                <w:spacing w:val="-2"/>
                <w:sz w:val="16"/>
              </w:rPr>
              <w:t>ACTIVIDAD</w:t>
            </w:r>
          </w:p>
        </w:tc>
        <w:tc>
          <w:tcPr>
            <w:tcW w:w="1560" w:type="dxa"/>
          </w:tcPr>
          <w:p w14:paraId="1540CCAE" w14:textId="77777777" w:rsidR="00E85EEF" w:rsidRDefault="00AE6452">
            <w:pPr>
              <w:pStyle w:val="TableParagraph"/>
              <w:spacing w:before="169"/>
              <w:ind w:left="182"/>
              <w:rPr>
                <w:rFonts w:ascii="Georgia"/>
                <w:b/>
                <w:sz w:val="16"/>
              </w:rPr>
            </w:pPr>
            <w:r>
              <w:rPr>
                <w:rFonts w:ascii="Georgia"/>
                <w:b/>
                <w:spacing w:val="-2"/>
                <w:sz w:val="16"/>
              </w:rPr>
              <w:t>RESPONSABLE</w:t>
            </w:r>
          </w:p>
        </w:tc>
        <w:tc>
          <w:tcPr>
            <w:tcW w:w="1763" w:type="dxa"/>
          </w:tcPr>
          <w:p w14:paraId="71F8E7B4" w14:textId="77777777" w:rsidR="00E85EEF" w:rsidRDefault="00AE6452">
            <w:pPr>
              <w:pStyle w:val="TableParagraph"/>
              <w:spacing w:before="169"/>
              <w:ind w:left="28"/>
              <w:rPr>
                <w:rFonts w:ascii="Georgia"/>
                <w:b/>
                <w:sz w:val="16"/>
              </w:rPr>
            </w:pPr>
            <w:r>
              <w:rPr>
                <w:rFonts w:ascii="Georgia"/>
                <w:b/>
                <w:spacing w:val="-6"/>
                <w:sz w:val="16"/>
              </w:rPr>
              <w:t>FECHA</w:t>
            </w:r>
            <w:r>
              <w:rPr>
                <w:rFonts w:ascii="Georgia"/>
                <w:b/>
                <w:spacing w:val="-1"/>
                <w:sz w:val="16"/>
              </w:rPr>
              <w:t xml:space="preserve"> </w:t>
            </w:r>
            <w:r>
              <w:rPr>
                <w:rFonts w:ascii="Georgia"/>
                <w:b/>
                <w:spacing w:val="-6"/>
                <w:sz w:val="16"/>
              </w:rPr>
              <w:t>DE</w:t>
            </w:r>
            <w:r>
              <w:rPr>
                <w:rFonts w:ascii="Georgia"/>
                <w:b/>
                <w:sz w:val="16"/>
              </w:rPr>
              <w:t xml:space="preserve"> </w:t>
            </w:r>
            <w:r>
              <w:rPr>
                <w:rFonts w:ascii="Georgia"/>
                <w:b/>
                <w:spacing w:val="-6"/>
                <w:sz w:val="16"/>
              </w:rPr>
              <w:t>ENTREGA</w:t>
            </w:r>
          </w:p>
        </w:tc>
      </w:tr>
      <w:tr w:rsidR="00E85EEF" w14:paraId="3964E71E" w14:textId="77777777">
        <w:trPr>
          <w:trHeight w:val="258"/>
        </w:trPr>
        <w:tc>
          <w:tcPr>
            <w:tcW w:w="1341" w:type="dxa"/>
          </w:tcPr>
          <w:p w14:paraId="7F582FCF" w14:textId="53DF2938" w:rsidR="00E85EEF" w:rsidRPr="008D501B" w:rsidRDefault="008D501B">
            <w:pPr>
              <w:pStyle w:val="TableParagraph"/>
              <w:rPr>
                <w:sz w:val="20"/>
                <w:szCs w:val="40"/>
              </w:rPr>
            </w:pPr>
            <w:r w:rsidRPr="008D501B">
              <w:rPr>
                <w:sz w:val="20"/>
                <w:szCs w:val="40"/>
              </w:rPr>
              <w:t>1</w:t>
            </w:r>
          </w:p>
        </w:tc>
        <w:tc>
          <w:tcPr>
            <w:tcW w:w="9420" w:type="dxa"/>
          </w:tcPr>
          <w:p w14:paraId="752F0691" w14:textId="70081825" w:rsidR="00E85EEF" w:rsidRPr="008D501B" w:rsidRDefault="00E85EEF">
            <w:pPr>
              <w:pStyle w:val="TableParagraph"/>
              <w:rPr>
                <w:sz w:val="20"/>
                <w:szCs w:val="40"/>
              </w:rPr>
            </w:pPr>
          </w:p>
        </w:tc>
        <w:tc>
          <w:tcPr>
            <w:tcW w:w="1560" w:type="dxa"/>
          </w:tcPr>
          <w:p w14:paraId="281BD7F2" w14:textId="00A25E4B" w:rsidR="00E85EEF" w:rsidRPr="008D501B" w:rsidRDefault="00E85EEF">
            <w:pPr>
              <w:pStyle w:val="TableParagraph"/>
              <w:rPr>
                <w:sz w:val="20"/>
                <w:szCs w:val="40"/>
              </w:rPr>
            </w:pPr>
          </w:p>
        </w:tc>
        <w:tc>
          <w:tcPr>
            <w:tcW w:w="1763" w:type="dxa"/>
          </w:tcPr>
          <w:p w14:paraId="4F382EB6" w14:textId="127A808D" w:rsidR="00E85EEF" w:rsidRPr="008D501B" w:rsidRDefault="00E85EEF">
            <w:pPr>
              <w:pStyle w:val="TableParagraph"/>
              <w:rPr>
                <w:sz w:val="20"/>
                <w:szCs w:val="40"/>
              </w:rPr>
            </w:pPr>
          </w:p>
        </w:tc>
      </w:tr>
      <w:tr w:rsidR="00E85EEF" w14:paraId="4E62A22D" w14:textId="77777777">
        <w:trPr>
          <w:trHeight w:val="258"/>
        </w:trPr>
        <w:tc>
          <w:tcPr>
            <w:tcW w:w="1341" w:type="dxa"/>
          </w:tcPr>
          <w:p w14:paraId="6F032C0F" w14:textId="77777777" w:rsidR="00E85EEF" w:rsidRDefault="00E85EEF">
            <w:pPr>
              <w:pStyle w:val="TableParagraph"/>
              <w:rPr>
                <w:sz w:val="10"/>
              </w:rPr>
            </w:pPr>
          </w:p>
        </w:tc>
        <w:tc>
          <w:tcPr>
            <w:tcW w:w="9420" w:type="dxa"/>
          </w:tcPr>
          <w:p w14:paraId="67BE2432" w14:textId="77777777" w:rsidR="00E85EEF" w:rsidRDefault="00E85EEF">
            <w:pPr>
              <w:pStyle w:val="TableParagraph"/>
              <w:rPr>
                <w:sz w:val="10"/>
              </w:rPr>
            </w:pPr>
          </w:p>
        </w:tc>
        <w:tc>
          <w:tcPr>
            <w:tcW w:w="1560" w:type="dxa"/>
          </w:tcPr>
          <w:p w14:paraId="047F8FF9" w14:textId="77777777" w:rsidR="00E85EEF" w:rsidRDefault="00E85EEF">
            <w:pPr>
              <w:pStyle w:val="TableParagraph"/>
              <w:rPr>
                <w:sz w:val="10"/>
              </w:rPr>
            </w:pPr>
          </w:p>
        </w:tc>
        <w:tc>
          <w:tcPr>
            <w:tcW w:w="1763" w:type="dxa"/>
          </w:tcPr>
          <w:p w14:paraId="2CC2F5F6" w14:textId="77777777" w:rsidR="00E85EEF" w:rsidRDefault="00E85EEF">
            <w:pPr>
              <w:pStyle w:val="TableParagraph"/>
              <w:rPr>
                <w:sz w:val="10"/>
              </w:rPr>
            </w:pPr>
          </w:p>
        </w:tc>
      </w:tr>
    </w:tbl>
    <w:p w14:paraId="3766E5AA" w14:textId="77777777" w:rsidR="00E85EEF" w:rsidRDefault="00AE6452">
      <w:pPr>
        <w:pStyle w:val="Textoindependiente"/>
        <w:spacing w:before="113" w:line="283" w:lineRule="auto"/>
        <w:ind w:left="138" w:right="7785"/>
      </w:pPr>
      <w:r>
        <w:rPr>
          <w:w w:val="80"/>
        </w:rPr>
        <w:t>NOTA 1</w:t>
      </w:r>
      <w:r>
        <w:rPr>
          <w:rFonts w:ascii="Verdana" w:hAnsi="Verdana"/>
          <w:b w:val="0"/>
          <w:w w:val="80"/>
        </w:rPr>
        <w:t>:</w:t>
      </w:r>
      <w:r>
        <w:rPr>
          <w:rFonts w:ascii="Verdana" w:hAnsi="Verdana"/>
          <w:b w:val="0"/>
          <w:spacing w:val="-5"/>
          <w:w w:val="80"/>
        </w:rPr>
        <w:t xml:space="preserve"> </w:t>
      </w:r>
      <w:r>
        <w:rPr>
          <w:w w:val="80"/>
        </w:rPr>
        <w:t>En caso de ser una reunión virtual se puede anexar el reporte de asistencia generado por las plataformas de reuniones o plataformas que generen formularios.</w:t>
      </w:r>
      <w:r>
        <w:rPr>
          <w:spacing w:val="40"/>
        </w:rPr>
        <w:t xml:space="preserve"> </w:t>
      </w:r>
      <w:r>
        <w:rPr>
          <w:w w:val="80"/>
        </w:rPr>
        <w:t>NOTA 2: Agregue o elimine las filas que sean necesarias para registrar los asistentes y los compromisos de la reunión.</w:t>
      </w:r>
    </w:p>
    <w:sectPr w:rsidR="00E85EEF">
      <w:pgSz w:w="16840" w:h="11910" w:orient="landscape"/>
      <w:pgMar w:top="1240" w:right="136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D785D"/>
    <w:multiLevelType w:val="hybridMultilevel"/>
    <w:tmpl w:val="A2449802"/>
    <w:lvl w:ilvl="0" w:tplc="ED104870">
      <w:start w:val="1"/>
      <w:numFmt w:val="upperLetter"/>
      <w:lvlText w:val="%1."/>
      <w:lvlJc w:val="left"/>
      <w:pPr>
        <w:ind w:left="93" w:hanging="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7"/>
        <w:szCs w:val="7"/>
        <w:lang w:val="es-ES" w:eastAsia="en-US" w:bidi="ar-SA"/>
      </w:rPr>
    </w:lvl>
    <w:lvl w:ilvl="1" w:tplc="61CEA3B6">
      <w:numFmt w:val="bullet"/>
      <w:lvlText w:val="•"/>
      <w:lvlJc w:val="left"/>
      <w:pPr>
        <w:ind w:left="346" w:hanging="84"/>
      </w:pPr>
      <w:rPr>
        <w:rFonts w:hint="default"/>
        <w:lang w:val="es-ES" w:eastAsia="en-US" w:bidi="ar-SA"/>
      </w:rPr>
    </w:lvl>
    <w:lvl w:ilvl="2" w:tplc="F4C82102">
      <w:numFmt w:val="bullet"/>
      <w:lvlText w:val="•"/>
      <w:lvlJc w:val="left"/>
      <w:pPr>
        <w:ind w:left="592" w:hanging="84"/>
      </w:pPr>
      <w:rPr>
        <w:rFonts w:hint="default"/>
        <w:lang w:val="es-ES" w:eastAsia="en-US" w:bidi="ar-SA"/>
      </w:rPr>
    </w:lvl>
    <w:lvl w:ilvl="3" w:tplc="96D4D17A">
      <w:numFmt w:val="bullet"/>
      <w:lvlText w:val="•"/>
      <w:lvlJc w:val="left"/>
      <w:pPr>
        <w:ind w:left="838" w:hanging="84"/>
      </w:pPr>
      <w:rPr>
        <w:rFonts w:hint="default"/>
        <w:lang w:val="es-ES" w:eastAsia="en-US" w:bidi="ar-SA"/>
      </w:rPr>
    </w:lvl>
    <w:lvl w:ilvl="4" w:tplc="F51CE694">
      <w:numFmt w:val="bullet"/>
      <w:lvlText w:val="•"/>
      <w:lvlJc w:val="left"/>
      <w:pPr>
        <w:ind w:left="1084" w:hanging="84"/>
      </w:pPr>
      <w:rPr>
        <w:rFonts w:hint="default"/>
        <w:lang w:val="es-ES" w:eastAsia="en-US" w:bidi="ar-SA"/>
      </w:rPr>
    </w:lvl>
    <w:lvl w:ilvl="5" w:tplc="467420CC">
      <w:numFmt w:val="bullet"/>
      <w:lvlText w:val="•"/>
      <w:lvlJc w:val="left"/>
      <w:pPr>
        <w:ind w:left="1330" w:hanging="84"/>
      </w:pPr>
      <w:rPr>
        <w:rFonts w:hint="default"/>
        <w:lang w:val="es-ES" w:eastAsia="en-US" w:bidi="ar-SA"/>
      </w:rPr>
    </w:lvl>
    <w:lvl w:ilvl="6" w:tplc="9B2ECE2A">
      <w:numFmt w:val="bullet"/>
      <w:lvlText w:val="•"/>
      <w:lvlJc w:val="left"/>
      <w:pPr>
        <w:ind w:left="1576" w:hanging="84"/>
      </w:pPr>
      <w:rPr>
        <w:rFonts w:hint="default"/>
        <w:lang w:val="es-ES" w:eastAsia="en-US" w:bidi="ar-SA"/>
      </w:rPr>
    </w:lvl>
    <w:lvl w:ilvl="7" w:tplc="AABC9D68">
      <w:numFmt w:val="bullet"/>
      <w:lvlText w:val="•"/>
      <w:lvlJc w:val="left"/>
      <w:pPr>
        <w:ind w:left="1822" w:hanging="84"/>
      </w:pPr>
      <w:rPr>
        <w:rFonts w:hint="default"/>
        <w:lang w:val="es-ES" w:eastAsia="en-US" w:bidi="ar-SA"/>
      </w:rPr>
    </w:lvl>
    <w:lvl w:ilvl="8" w:tplc="1D468C88">
      <w:numFmt w:val="bullet"/>
      <w:lvlText w:val="•"/>
      <w:lvlJc w:val="left"/>
      <w:pPr>
        <w:ind w:left="2068" w:hanging="84"/>
      </w:pPr>
      <w:rPr>
        <w:rFonts w:hint="default"/>
        <w:lang w:val="es-ES" w:eastAsia="en-US" w:bidi="ar-SA"/>
      </w:rPr>
    </w:lvl>
  </w:abstractNum>
  <w:abstractNum w:abstractNumId="1" w15:restartNumberingAfterBreak="0">
    <w:nsid w:val="0E9A6B1E"/>
    <w:multiLevelType w:val="hybridMultilevel"/>
    <w:tmpl w:val="4DC29C56"/>
    <w:lvl w:ilvl="0" w:tplc="1752E4F2">
      <w:start w:val="1"/>
      <w:numFmt w:val="upperLetter"/>
      <w:lvlText w:val="%1."/>
      <w:lvlJc w:val="left"/>
      <w:pPr>
        <w:ind w:left="92" w:hanging="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7"/>
        <w:szCs w:val="7"/>
        <w:lang w:val="es-ES" w:eastAsia="en-US" w:bidi="ar-SA"/>
      </w:rPr>
    </w:lvl>
    <w:lvl w:ilvl="1" w:tplc="B8DC477C">
      <w:numFmt w:val="bullet"/>
      <w:lvlText w:val="•"/>
      <w:lvlJc w:val="left"/>
      <w:pPr>
        <w:ind w:left="140" w:hanging="84"/>
      </w:pPr>
      <w:rPr>
        <w:rFonts w:hint="default"/>
        <w:lang w:val="es-ES" w:eastAsia="en-US" w:bidi="ar-SA"/>
      </w:rPr>
    </w:lvl>
    <w:lvl w:ilvl="2" w:tplc="E6FE2EDA">
      <w:numFmt w:val="bullet"/>
      <w:lvlText w:val="•"/>
      <w:lvlJc w:val="left"/>
      <w:pPr>
        <w:ind w:left="180" w:hanging="84"/>
      </w:pPr>
      <w:rPr>
        <w:rFonts w:hint="default"/>
        <w:lang w:val="es-ES" w:eastAsia="en-US" w:bidi="ar-SA"/>
      </w:rPr>
    </w:lvl>
    <w:lvl w:ilvl="3" w:tplc="EBE8B60E">
      <w:numFmt w:val="bullet"/>
      <w:lvlText w:val="•"/>
      <w:lvlJc w:val="left"/>
      <w:pPr>
        <w:ind w:left="220" w:hanging="84"/>
      </w:pPr>
      <w:rPr>
        <w:rFonts w:hint="default"/>
        <w:lang w:val="es-ES" w:eastAsia="en-US" w:bidi="ar-SA"/>
      </w:rPr>
    </w:lvl>
    <w:lvl w:ilvl="4" w:tplc="A6A21300">
      <w:numFmt w:val="bullet"/>
      <w:lvlText w:val="•"/>
      <w:lvlJc w:val="left"/>
      <w:pPr>
        <w:ind w:left="260" w:hanging="84"/>
      </w:pPr>
      <w:rPr>
        <w:rFonts w:hint="default"/>
        <w:lang w:val="es-ES" w:eastAsia="en-US" w:bidi="ar-SA"/>
      </w:rPr>
    </w:lvl>
    <w:lvl w:ilvl="5" w:tplc="302A4BE6">
      <w:numFmt w:val="bullet"/>
      <w:lvlText w:val="•"/>
      <w:lvlJc w:val="left"/>
      <w:pPr>
        <w:ind w:left="301" w:hanging="84"/>
      </w:pPr>
      <w:rPr>
        <w:rFonts w:hint="default"/>
        <w:lang w:val="es-ES" w:eastAsia="en-US" w:bidi="ar-SA"/>
      </w:rPr>
    </w:lvl>
    <w:lvl w:ilvl="6" w:tplc="0B284632">
      <w:numFmt w:val="bullet"/>
      <w:lvlText w:val="•"/>
      <w:lvlJc w:val="left"/>
      <w:pPr>
        <w:ind w:left="341" w:hanging="84"/>
      </w:pPr>
      <w:rPr>
        <w:rFonts w:hint="default"/>
        <w:lang w:val="es-ES" w:eastAsia="en-US" w:bidi="ar-SA"/>
      </w:rPr>
    </w:lvl>
    <w:lvl w:ilvl="7" w:tplc="680AB3B0">
      <w:numFmt w:val="bullet"/>
      <w:lvlText w:val="•"/>
      <w:lvlJc w:val="left"/>
      <w:pPr>
        <w:ind w:left="381" w:hanging="84"/>
      </w:pPr>
      <w:rPr>
        <w:rFonts w:hint="default"/>
        <w:lang w:val="es-ES" w:eastAsia="en-US" w:bidi="ar-SA"/>
      </w:rPr>
    </w:lvl>
    <w:lvl w:ilvl="8" w:tplc="FF9C8A12">
      <w:numFmt w:val="bullet"/>
      <w:lvlText w:val="•"/>
      <w:lvlJc w:val="left"/>
      <w:pPr>
        <w:ind w:left="421" w:hanging="84"/>
      </w:pPr>
      <w:rPr>
        <w:rFonts w:hint="default"/>
        <w:lang w:val="es-ES" w:eastAsia="en-US" w:bidi="ar-SA"/>
      </w:rPr>
    </w:lvl>
  </w:abstractNum>
  <w:abstractNum w:abstractNumId="2" w15:restartNumberingAfterBreak="0">
    <w:nsid w:val="25321F69"/>
    <w:multiLevelType w:val="hybridMultilevel"/>
    <w:tmpl w:val="8B12B736"/>
    <w:lvl w:ilvl="0" w:tplc="47AABD96">
      <w:start w:val="1"/>
      <w:numFmt w:val="upperLetter"/>
      <w:lvlText w:val="%1."/>
      <w:lvlJc w:val="left"/>
      <w:pPr>
        <w:ind w:left="93" w:hanging="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7"/>
        <w:szCs w:val="7"/>
        <w:lang w:val="es-ES" w:eastAsia="en-US" w:bidi="ar-SA"/>
      </w:rPr>
    </w:lvl>
    <w:lvl w:ilvl="1" w:tplc="9FB213D6">
      <w:numFmt w:val="bullet"/>
      <w:lvlText w:val="•"/>
      <w:lvlJc w:val="left"/>
      <w:pPr>
        <w:ind w:left="164" w:hanging="84"/>
      </w:pPr>
      <w:rPr>
        <w:rFonts w:hint="default"/>
        <w:lang w:val="es-ES" w:eastAsia="en-US" w:bidi="ar-SA"/>
      </w:rPr>
    </w:lvl>
    <w:lvl w:ilvl="2" w:tplc="7DEA092E">
      <w:numFmt w:val="bullet"/>
      <w:lvlText w:val="•"/>
      <w:lvlJc w:val="left"/>
      <w:pPr>
        <w:ind w:left="229" w:hanging="84"/>
      </w:pPr>
      <w:rPr>
        <w:rFonts w:hint="default"/>
        <w:lang w:val="es-ES" w:eastAsia="en-US" w:bidi="ar-SA"/>
      </w:rPr>
    </w:lvl>
    <w:lvl w:ilvl="3" w:tplc="9DFE8A2C">
      <w:numFmt w:val="bullet"/>
      <w:lvlText w:val="•"/>
      <w:lvlJc w:val="left"/>
      <w:pPr>
        <w:ind w:left="293" w:hanging="84"/>
      </w:pPr>
      <w:rPr>
        <w:rFonts w:hint="default"/>
        <w:lang w:val="es-ES" w:eastAsia="en-US" w:bidi="ar-SA"/>
      </w:rPr>
    </w:lvl>
    <w:lvl w:ilvl="4" w:tplc="30CA208A">
      <w:numFmt w:val="bullet"/>
      <w:lvlText w:val="•"/>
      <w:lvlJc w:val="left"/>
      <w:pPr>
        <w:ind w:left="358" w:hanging="84"/>
      </w:pPr>
      <w:rPr>
        <w:rFonts w:hint="default"/>
        <w:lang w:val="es-ES" w:eastAsia="en-US" w:bidi="ar-SA"/>
      </w:rPr>
    </w:lvl>
    <w:lvl w:ilvl="5" w:tplc="9594DA48">
      <w:numFmt w:val="bullet"/>
      <w:lvlText w:val="•"/>
      <w:lvlJc w:val="left"/>
      <w:pPr>
        <w:ind w:left="423" w:hanging="84"/>
      </w:pPr>
      <w:rPr>
        <w:rFonts w:hint="default"/>
        <w:lang w:val="es-ES" w:eastAsia="en-US" w:bidi="ar-SA"/>
      </w:rPr>
    </w:lvl>
    <w:lvl w:ilvl="6" w:tplc="90C09CD0">
      <w:numFmt w:val="bullet"/>
      <w:lvlText w:val="•"/>
      <w:lvlJc w:val="left"/>
      <w:pPr>
        <w:ind w:left="487" w:hanging="84"/>
      </w:pPr>
      <w:rPr>
        <w:rFonts w:hint="default"/>
        <w:lang w:val="es-ES" w:eastAsia="en-US" w:bidi="ar-SA"/>
      </w:rPr>
    </w:lvl>
    <w:lvl w:ilvl="7" w:tplc="510E1124">
      <w:numFmt w:val="bullet"/>
      <w:lvlText w:val="•"/>
      <w:lvlJc w:val="left"/>
      <w:pPr>
        <w:ind w:left="552" w:hanging="84"/>
      </w:pPr>
      <w:rPr>
        <w:rFonts w:hint="default"/>
        <w:lang w:val="es-ES" w:eastAsia="en-US" w:bidi="ar-SA"/>
      </w:rPr>
    </w:lvl>
    <w:lvl w:ilvl="8" w:tplc="E62E2C5E">
      <w:numFmt w:val="bullet"/>
      <w:lvlText w:val="•"/>
      <w:lvlJc w:val="left"/>
      <w:pPr>
        <w:ind w:left="616" w:hanging="84"/>
      </w:pPr>
      <w:rPr>
        <w:rFonts w:hint="default"/>
        <w:lang w:val="es-ES" w:eastAsia="en-US" w:bidi="ar-SA"/>
      </w:rPr>
    </w:lvl>
  </w:abstractNum>
  <w:abstractNum w:abstractNumId="3" w15:restartNumberingAfterBreak="0">
    <w:nsid w:val="32FF29A7"/>
    <w:multiLevelType w:val="hybridMultilevel"/>
    <w:tmpl w:val="37DC757A"/>
    <w:lvl w:ilvl="0" w:tplc="4B3E1B12">
      <w:start w:val="1"/>
      <w:numFmt w:val="upperLetter"/>
      <w:lvlText w:val="%1."/>
      <w:lvlJc w:val="left"/>
      <w:pPr>
        <w:ind w:left="93" w:hanging="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7"/>
        <w:szCs w:val="7"/>
        <w:lang w:val="es-ES" w:eastAsia="en-US" w:bidi="ar-SA"/>
      </w:rPr>
    </w:lvl>
    <w:lvl w:ilvl="1" w:tplc="F2CC090C">
      <w:numFmt w:val="bullet"/>
      <w:lvlText w:val="•"/>
      <w:lvlJc w:val="left"/>
      <w:pPr>
        <w:ind w:left="154" w:hanging="84"/>
      </w:pPr>
      <w:rPr>
        <w:rFonts w:hint="default"/>
        <w:lang w:val="es-ES" w:eastAsia="en-US" w:bidi="ar-SA"/>
      </w:rPr>
    </w:lvl>
    <w:lvl w:ilvl="2" w:tplc="54B8ACF6">
      <w:numFmt w:val="bullet"/>
      <w:lvlText w:val="•"/>
      <w:lvlJc w:val="left"/>
      <w:pPr>
        <w:ind w:left="209" w:hanging="84"/>
      </w:pPr>
      <w:rPr>
        <w:rFonts w:hint="default"/>
        <w:lang w:val="es-ES" w:eastAsia="en-US" w:bidi="ar-SA"/>
      </w:rPr>
    </w:lvl>
    <w:lvl w:ilvl="3" w:tplc="D77C639A">
      <w:numFmt w:val="bullet"/>
      <w:lvlText w:val="•"/>
      <w:lvlJc w:val="left"/>
      <w:pPr>
        <w:ind w:left="264" w:hanging="84"/>
      </w:pPr>
      <w:rPr>
        <w:rFonts w:hint="default"/>
        <w:lang w:val="es-ES" w:eastAsia="en-US" w:bidi="ar-SA"/>
      </w:rPr>
    </w:lvl>
    <w:lvl w:ilvl="4" w:tplc="7FA2F046">
      <w:numFmt w:val="bullet"/>
      <w:lvlText w:val="•"/>
      <w:lvlJc w:val="left"/>
      <w:pPr>
        <w:ind w:left="319" w:hanging="84"/>
      </w:pPr>
      <w:rPr>
        <w:rFonts w:hint="default"/>
        <w:lang w:val="es-ES" w:eastAsia="en-US" w:bidi="ar-SA"/>
      </w:rPr>
    </w:lvl>
    <w:lvl w:ilvl="5" w:tplc="7206D8B6">
      <w:numFmt w:val="bullet"/>
      <w:lvlText w:val="•"/>
      <w:lvlJc w:val="left"/>
      <w:pPr>
        <w:ind w:left="374" w:hanging="84"/>
      </w:pPr>
      <w:rPr>
        <w:rFonts w:hint="default"/>
        <w:lang w:val="es-ES" w:eastAsia="en-US" w:bidi="ar-SA"/>
      </w:rPr>
    </w:lvl>
    <w:lvl w:ilvl="6" w:tplc="47169B80">
      <w:numFmt w:val="bullet"/>
      <w:lvlText w:val="•"/>
      <w:lvlJc w:val="left"/>
      <w:pPr>
        <w:ind w:left="428" w:hanging="84"/>
      </w:pPr>
      <w:rPr>
        <w:rFonts w:hint="default"/>
        <w:lang w:val="es-ES" w:eastAsia="en-US" w:bidi="ar-SA"/>
      </w:rPr>
    </w:lvl>
    <w:lvl w:ilvl="7" w:tplc="075A6EE2">
      <w:numFmt w:val="bullet"/>
      <w:lvlText w:val="•"/>
      <w:lvlJc w:val="left"/>
      <w:pPr>
        <w:ind w:left="483" w:hanging="84"/>
      </w:pPr>
      <w:rPr>
        <w:rFonts w:hint="default"/>
        <w:lang w:val="es-ES" w:eastAsia="en-US" w:bidi="ar-SA"/>
      </w:rPr>
    </w:lvl>
    <w:lvl w:ilvl="8" w:tplc="2DC8DEBC">
      <w:numFmt w:val="bullet"/>
      <w:lvlText w:val="•"/>
      <w:lvlJc w:val="left"/>
      <w:pPr>
        <w:ind w:left="538" w:hanging="84"/>
      </w:pPr>
      <w:rPr>
        <w:rFonts w:hint="default"/>
        <w:lang w:val="es-ES" w:eastAsia="en-US" w:bidi="ar-SA"/>
      </w:rPr>
    </w:lvl>
  </w:abstractNum>
  <w:abstractNum w:abstractNumId="4" w15:restartNumberingAfterBreak="0">
    <w:nsid w:val="37DB092A"/>
    <w:multiLevelType w:val="hybridMultilevel"/>
    <w:tmpl w:val="82989348"/>
    <w:lvl w:ilvl="0" w:tplc="AD90ED78">
      <w:start w:val="1"/>
      <w:numFmt w:val="upperLetter"/>
      <w:lvlText w:val="%1."/>
      <w:lvlJc w:val="left"/>
      <w:pPr>
        <w:ind w:left="93" w:hanging="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7"/>
        <w:szCs w:val="7"/>
        <w:lang w:val="es-ES" w:eastAsia="en-US" w:bidi="ar-SA"/>
      </w:rPr>
    </w:lvl>
    <w:lvl w:ilvl="1" w:tplc="BB16AA9E">
      <w:numFmt w:val="bullet"/>
      <w:lvlText w:val="•"/>
      <w:lvlJc w:val="left"/>
      <w:pPr>
        <w:ind w:left="184" w:hanging="84"/>
      </w:pPr>
      <w:rPr>
        <w:rFonts w:hint="default"/>
        <w:lang w:val="es-ES" w:eastAsia="en-US" w:bidi="ar-SA"/>
      </w:rPr>
    </w:lvl>
    <w:lvl w:ilvl="2" w:tplc="241EDD04">
      <w:numFmt w:val="bullet"/>
      <w:lvlText w:val="•"/>
      <w:lvlJc w:val="left"/>
      <w:pPr>
        <w:ind w:left="268" w:hanging="84"/>
      </w:pPr>
      <w:rPr>
        <w:rFonts w:hint="default"/>
        <w:lang w:val="es-ES" w:eastAsia="en-US" w:bidi="ar-SA"/>
      </w:rPr>
    </w:lvl>
    <w:lvl w:ilvl="3" w:tplc="91E0A516">
      <w:numFmt w:val="bullet"/>
      <w:lvlText w:val="•"/>
      <w:lvlJc w:val="left"/>
      <w:pPr>
        <w:ind w:left="352" w:hanging="84"/>
      </w:pPr>
      <w:rPr>
        <w:rFonts w:hint="default"/>
        <w:lang w:val="es-ES" w:eastAsia="en-US" w:bidi="ar-SA"/>
      </w:rPr>
    </w:lvl>
    <w:lvl w:ilvl="4" w:tplc="B922EE6A">
      <w:numFmt w:val="bullet"/>
      <w:lvlText w:val="•"/>
      <w:lvlJc w:val="left"/>
      <w:pPr>
        <w:ind w:left="436" w:hanging="84"/>
      </w:pPr>
      <w:rPr>
        <w:rFonts w:hint="default"/>
        <w:lang w:val="es-ES" w:eastAsia="en-US" w:bidi="ar-SA"/>
      </w:rPr>
    </w:lvl>
    <w:lvl w:ilvl="5" w:tplc="1772B488">
      <w:numFmt w:val="bullet"/>
      <w:lvlText w:val="•"/>
      <w:lvlJc w:val="left"/>
      <w:pPr>
        <w:ind w:left="520" w:hanging="84"/>
      </w:pPr>
      <w:rPr>
        <w:rFonts w:hint="default"/>
        <w:lang w:val="es-ES" w:eastAsia="en-US" w:bidi="ar-SA"/>
      </w:rPr>
    </w:lvl>
    <w:lvl w:ilvl="6" w:tplc="6430FAA0">
      <w:numFmt w:val="bullet"/>
      <w:lvlText w:val="•"/>
      <w:lvlJc w:val="left"/>
      <w:pPr>
        <w:ind w:left="604" w:hanging="84"/>
      </w:pPr>
      <w:rPr>
        <w:rFonts w:hint="default"/>
        <w:lang w:val="es-ES" w:eastAsia="en-US" w:bidi="ar-SA"/>
      </w:rPr>
    </w:lvl>
    <w:lvl w:ilvl="7" w:tplc="5EDA49CE">
      <w:numFmt w:val="bullet"/>
      <w:lvlText w:val="•"/>
      <w:lvlJc w:val="left"/>
      <w:pPr>
        <w:ind w:left="688" w:hanging="84"/>
      </w:pPr>
      <w:rPr>
        <w:rFonts w:hint="default"/>
        <w:lang w:val="es-ES" w:eastAsia="en-US" w:bidi="ar-SA"/>
      </w:rPr>
    </w:lvl>
    <w:lvl w:ilvl="8" w:tplc="EDA46F32">
      <w:numFmt w:val="bullet"/>
      <w:lvlText w:val="•"/>
      <w:lvlJc w:val="left"/>
      <w:pPr>
        <w:ind w:left="772" w:hanging="84"/>
      </w:pPr>
      <w:rPr>
        <w:rFonts w:hint="default"/>
        <w:lang w:val="es-ES" w:eastAsia="en-US" w:bidi="ar-SA"/>
      </w:rPr>
    </w:lvl>
  </w:abstractNum>
  <w:abstractNum w:abstractNumId="5" w15:restartNumberingAfterBreak="0">
    <w:nsid w:val="3DBB6949"/>
    <w:multiLevelType w:val="hybridMultilevel"/>
    <w:tmpl w:val="C9100A5E"/>
    <w:lvl w:ilvl="0" w:tplc="FBBE308E">
      <w:start w:val="1"/>
      <w:numFmt w:val="upperLetter"/>
      <w:lvlText w:val="%1."/>
      <w:lvlJc w:val="left"/>
      <w:pPr>
        <w:ind w:left="92" w:hanging="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7"/>
        <w:szCs w:val="7"/>
        <w:lang w:val="es-ES" w:eastAsia="en-US" w:bidi="ar-SA"/>
      </w:rPr>
    </w:lvl>
    <w:lvl w:ilvl="1" w:tplc="2E1ADFEE">
      <w:numFmt w:val="bullet"/>
      <w:lvlText w:val="•"/>
      <w:lvlJc w:val="left"/>
      <w:pPr>
        <w:ind w:left="147" w:hanging="84"/>
      </w:pPr>
      <w:rPr>
        <w:rFonts w:hint="default"/>
        <w:lang w:val="es-ES" w:eastAsia="en-US" w:bidi="ar-SA"/>
      </w:rPr>
    </w:lvl>
    <w:lvl w:ilvl="2" w:tplc="2D0C83EA">
      <w:numFmt w:val="bullet"/>
      <w:lvlText w:val="•"/>
      <w:lvlJc w:val="left"/>
      <w:pPr>
        <w:ind w:left="195" w:hanging="84"/>
      </w:pPr>
      <w:rPr>
        <w:rFonts w:hint="default"/>
        <w:lang w:val="es-ES" w:eastAsia="en-US" w:bidi="ar-SA"/>
      </w:rPr>
    </w:lvl>
    <w:lvl w:ilvl="3" w:tplc="3D52F6EC">
      <w:numFmt w:val="bullet"/>
      <w:lvlText w:val="•"/>
      <w:lvlJc w:val="left"/>
      <w:pPr>
        <w:ind w:left="242" w:hanging="84"/>
      </w:pPr>
      <w:rPr>
        <w:rFonts w:hint="default"/>
        <w:lang w:val="es-ES" w:eastAsia="en-US" w:bidi="ar-SA"/>
      </w:rPr>
    </w:lvl>
    <w:lvl w:ilvl="4" w:tplc="67049956">
      <w:numFmt w:val="bullet"/>
      <w:lvlText w:val="•"/>
      <w:lvlJc w:val="left"/>
      <w:pPr>
        <w:ind w:left="290" w:hanging="84"/>
      </w:pPr>
      <w:rPr>
        <w:rFonts w:hint="default"/>
        <w:lang w:val="es-ES" w:eastAsia="en-US" w:bidi="ar-SA"/>
      </w:rPr>
    </w:lvl>
    <w:lvl w:ilvl="5" w:tplc="19F0624C">
      <w:numFmt w:val="bullet"/>
      <w:lvlText w:val="•"/>
      <w:lvlJc w:val="left"/>
      <w:pPr>
        <w:ind w:left="337" w:hanging="84"/>
      </w:pPr>
      <w:rPr>
        <w:rFonts w:hint="default"/>
        <w:lang w:val="es-ES" w:eastAsia="en-US" w:bidi="ar-SA"/>
      </w:rPr>
    </w:lvl>
    <w:lvl w:ilvl="6" w:tplc="88E2CC4A">
      <w:numFmt w:val="bullet"/>
      <w:lvlText w:val="•"/>
      <w:lvlJc w:val="left"/>
      <w:pPr>
        <w:ind w:left="385" w:hanging="84"/>
      </w:pPr>
      <w:rPr>
        <w:rFonts w:hint="default"/>
        <w:lang w:val="es-ES" w:eastAsia="en-US" w:bidi="ar-SA"/>
      </w:rPr>
    </w:lvl>
    <w:lvl w:ilvl="7" w:tplc="D340EAD2">
      <w:numFmt w:val="bullet"/>
      <w:lvlText w:val="•"/>
      <w:lvlJc w:val="left"/>
      <w:pPr>
        <w:ind w:left="432" w:hanging="84"/>
      </w:pPr>
      <w:rPr>
        <w:rFonts w:hint="default"/>
        <w:lang w:val="es-ES" w:eastAsia="en-US" w:bidi="ar-SA"/>
      </w:rPr>
    </w:lvl>
    <w:lvl w:ilvl="8" w:tplc="0396142E">
      <w:numFmt w:val="bullet"/>
      <w:lvlText w:val="•"/>
      <w:lvlJc w:val="left"/>
      <w:pPr>
        <w:ind w:left="480" w:hanging="84"/>
      </w:pPr>
      <w:rPr>
        <w:rFonts w:hint="default"/>
        <w:lang w:val="es-ES" w:eastAsia="en-US" w:bidi="ar-SA"/>
      </w:rPr>
    </w:lvl>
  </w:abstractNum>
  <w:abstractNum w:abstractNumId="6" w15:restartNumberingAfterBreak="0">
    <w:nsid w:val="63562C3E"/>
    <w:multiLevelType w:val="hybridMultilevel"/>
    <w:tmpl w:val="DDC802D0"/>
    <w:lvl w:ilvl="0" w:tplc="20C8FF48">
      <w:start w:val="1"/>
      <w:numFmt w:val="upperLetter"/>
      <w:lvlText w:val="%1."/>
      <w:lvlJc w:val="left"/>
      <w:pPr>
        <w:ind w:left="92" w:hanging="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7"/>
        <w:szCs w:val="7"/>
        <w:lang w:val="es-ES" w:eastAsia="en-US" w:bidi="ar-SA"/>
      </w:rPr>
    </w:lvl>
    <w:lvl w:ilvl="1" w:tplc="3C40CDD6">
      <w:numFmt w:val="bullet"/>
      <w:lvlText w:val="•"/>
      <w:lvlJc w:val="left"/>
      <w:pPr>
        <w:ind w:left="128" w:hanging="84"/>
      </w:pPr>
      <w:rPr>
        <w:rFonts w:hint="default"/>
        <w:lang w:val="es-ES" w:eastAsia="en-US" w:bidi="ar-SA"/>
      </w:rPr>
    </w:lvl>
    <w:lvl w:ilvl="2" w:tplc="26C83CAC">
      <w:numFmt w:val="bullet"/>
      <w:lvlText w:val="•"/>
      <w:lvlJc w:val="left"/>
      <w:pPr>
        <w:ind w:left="156" w:hanging="84"/>
      </w:pPr>
      <w:rPr>
        <w:rFonts w:hint="default"/>
        <w:lang w:val="es-ES" w:eastAsia="en-US" w:bidi="ar-SA"/>
      </w:rPr>
    </w:lvl>
    <w:lvl w:ilvl="3" w:tplc="0322864A">
      <w:numFmt w:val="bullet"/>
      <w:lvlText w:val="•"/>
      <w:lvlJc w:val="left"/>
      <w:pPr>
        <w:ind w:left="184" w:hanging="84"/>
      </w:pPr>
      <w:rPr>
        <w:rFonts w:hint="default"/>
        <w:lang w:val="es-ES" w:eastAsia="en-US" w:bidi="ar-SA"/>
      </w:rPr>
    </w:lvl>
    <w:lvl w:ilvl="4" w:tplc="65A282C0">
      <w:numFmt w:val="bullet"/>
      <w:lvlText w:val="•"/>
      <w:lvlJc w:val="left"/>
      <w:pPr>
        <w:ind w:left="212" w:hanging="84"/>
      </w:pPr>
      <w:rPr>
        <w:rFonts w:hint="default"/>
        <w:lang w:val="es-ES" w:eastAsia="en-US" w:bidi="ar-SA"/>
      </w:rPr>
    </w:lvl>
    <w:lvl w:ilvl="5" w:tplc="8766BFDE">
      <w:numFmt w:val="bullet"/>
      <w:lvlText w:val="•"/>
      <w:lvlJc w:val="left"/>
      <w:pPr>
        <w:ind w:left="240" w:hanging="84"/>
      </w:pPr>
      <w:rPr>
        <w:rFonts w:hint="default"/>
        <w:lang w:val="es-ES" w:eastAsia="en-US" w:bidi="ar-SA"/>
      </w:rPr>
    </w:lvl>
    <w:lvl w:ilvl="6" w:tplc="4E2C49C2">
      <w:numFmt w:val="bullet"/>
      <w:lvlText w:val="•"/>
      <w:lvlJc w:val="left"/>
      <w:pPr>
        <w:ind w:left="268" w:hanging="84"/>
      </w:pPr>
      <w:rPr>
        <w:rFonts w:hint="default"/>
        <w:lang w:val="es-ES" w:eastAsia="en-US" w:bidi="ar-SA"/>
      </w:rPr>
    </w:lvl>
    <w:lvl w:ilvl="7" w:tplc="EF8A2858">
      <w:numFmt w:val="bullet"/>
      <w:lvlText w:val="•"/>
      <w:lvlJc w:val="left"/>
      <w:pPr>
        <w:ind w:left="296" w:hanging="84"/>
      </w:pPr>
      <w:rPr>
        <w:rFonts w:hint="default"/>
        <w:lang w:val="es-ES" w:eastAsia="en-US" w:bidi="ar-SA"/>
      </w:rPr>
    </w:lvl>
    <w:lvl w:ilvl="8" w:tplc="2138C796">
      <w:numFmt w:val="bullet"/>
      <w:lvlText w:val="•"/>
      <w:lvlJc w:val="left"/>
      <w:pPr>
        <w:ind w:left="324" w:hanging="84"/>
      </w:pPr>
      <w:rPr>
        <w:rFonts w:hint="default"/>
        <w:lang w:val="es-ES" w:eastAsia="en-US" w:bidi="ar-SA"/>
      </w:rPr>
    </w:lvl>
  </w:abstractNum>
  <w:num w:numId="1" w16cid:durableId="1647004186">
    <w:abstractNumId w:val="0"/>
  </w:num>
  <w:num w:numId="2" w16cid:durableId="1080830117">
    <w:abstractNumId w:val="2"/>
  </w:num>
  <w:num w:numId="3" w16cid:durableId="534849366">
    <w:abstractNumId w:val="4"/>
  </w:num>
  <w:num w:numId="4" w16cid:durableId="509218012">
    <w:abstractNumId w:val="3"/>
  </w:num>
  <w:num w:numId="5" w16cid:durableId="989016710">
    <w:abstractNumId w:val="5"/>
  </w:num>
  <w:num w:numId="6" w16cid:durableId="1979070679">
    <w:abstractNumId w:val="1"/>
  </w:num>
  <w:num w:numId="7" w16cid:durableId="11026452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EEF"/>
    <w:rsid w:val="0009058F"/>
    <w:rsid w:val="00264A81"/>
    <w:rsid w:val="002812AD"/>
    <w:rsid w:val="00343F28"/>
    <w:rsid w:val="00355E54"/>
    <w:rsid w:val="00472B18"/>
    <w:rsid w:val="00497045"/>
    <w:rsid w:val="004A2C08"/>
    <w:rsid w:val="00532950"/>
    <w:rsid w:val="005A426B"/>
    <w:rsid w:val="006B0202"/>
    <w:rsid w:val="00782B00"/>
    <w:rsid w:val="007B4483"/>
    <w:rsid w:val="007E1548"/>
    <w:rsid w:val="007E69FD"/>
    <w:rsid w:val="008144E7"/>
    <w:rsid w:val="008C2236"/>
    <w:rsid w:val="008C6E7D"/>
    <w:rsid w:val="008D501B"/>
    <w:rsid w:val="00972EA2"/>
    <w:rsid w:val="009C6898"/>
    <w:rsid w:val="00A2439C"/>
    <w:rsid w:val="00A904BC"/>
    <w:rsid w:val="00AA7B8B"/>
    <w:rsid w:val="00AE6452"/>
    <w:rsid w:val="00B844D0"/>
    <w:rsid w:val="00C10AE7"/>
    <w:rsid w:val="00CE42EB"/>
    <w:rsid w:val="00CF4760"/>
    <w:rsid w:val="00DA3633"/>
    <w:rsid w:val="00E66EDE"/>
    <w:rsid w:val="00E85EEF"/>
    <w:rsid w:val="00EA29B6"/>
    <w:rsid w:val="00F06C8E"/>
    <w:rsid w:val="00F50C46"/>
    <w:rsid w:val="00FC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1F129"/>
  <w15:docId w15:val="{2875DE09-96AD-407D-A78C-223FBC7F8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"/>
    </w:pPr>
    <w:rPr>
      <w:rFonts w:ascii="Georgia" w:eastAsia="Georgia" w:hAnsi="Georgia" w:cs="Georgia"/>
      <w:b/>
      <w:bCs/>
      <w:sz w:val="9"/>
      <w:szCs w:val="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semiHidden/>
    <w:unhideWhenUsed/>
    <w:rsid w:val="002812AD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8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Angulo</dc:creator>
  <cp:lastModifiedBy>Melissa Angulo</cp:lastModifiedBy>
  <cp:revision>20</cp:revision>
  <cp:lastPrinted>2024-10-30T16:00:00Z</cp:lastPrinted>
  <dcterms:created xsi:type="dcterms:W3CDTF">2024-11-25T18:20:00Z</dcterms:created>
  <dcterms:modified xsi:type="dcterms:W3CDTF">2024-12-19T19:12:00Z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3-Heights(TM) PDF Security Shell 4.8.25.2 (http://www.pdf-tools.com)</vt:lpwstr>
  </property>
</Properties>
</file>